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3" w:rsidRDefault="00C47E03" w:rsidP="00B73B2F">
      <w:pPr>
        <w:jc w:val="center"/>
      </w:pPr>
      <w:bookmarkStart w:id="0" w:name="_GoBack"/>
      <w:bookmarkEnd w:id="0"/>
      <w:r>
        <w:rPr>
          <w:rFonts w:hint="eastAsia"/>
        </w:rPr>
        <w:t>藤丸百貨店　×　北海道十勝総合振興局　包括連携協定事業</w:t>
      </w:r>
    </w:p>
    <w:p w:rsidR="00545093" w:rsidRDefault="00C47E03" w:rsidP="00B73B2F">
      <w:pPr>
        <w:jc w:val="center"/>
      </w:pPr>
      <w:r>
        <w:rPr>
          <w:rFonts w:hint="eastAsia"/>
        </w:rPr>
        <w:t>「新型コロナウイルスに負けない！とかち元気プロジェクト</w:t>
      </w:r>
      <w:r w:rsidR="00B73B2F">
        <w:rPr>
          <w:rFonts w:hint="eastAsia"/>
        </w:rPr>
        <w:t>」申込用紙</w:t>
      </w:r>
    </w:p>
    <w:p w:rsidR="00B73B2F" w:rsidRDefault="00B73B2F" w:rsidP="00B73B2F">
      <w:pPr>
        <w:jc w:val="center"/>
      </w:pPr>
    </w:p>
    <w:p w:rsidR="009162D4" w:rsidRDefault="009162D4" w:rsidP="009162D4">
      <w:pPr>
        <w:jc w:val="left"/>
      </w:pPr>
      <w:r>
        <w:rPr>
          <w:rFonts w:hint="eastAsia"/>
        </w:rPr>
        <w:t>■申込条件</w:t>
      </w:r>
    </w:p>
    <w:p w:rsidR="009162D4" w:rsidRDefault="009162D4" w:rsidP="009162D4">
      <w:pPr>
        <w:jc w:val="left"/>
      </w:pPr>
      <w:r>
        <w:rPr>
          <w:rFonts w:hint="eastAsia"/>
        </w:rPr>
        <w:t xml:space="preserve">　・</w:t>
      </w:r>
      <w:r w:rsidR="00C47E03">
        <w:rPr>
          <w:rFonts w:hint="eastAsia"/>
        </w:rPr>
        <w:t>単品又はセット商品で、1点価格税込3,240円以上を対象とする。</w:t>
      </w:r>
    </w:p>
    <w:p w:rsidR="002957FD" w:rsidRDefault="002957FD" w:rsidP="009162D4">
      <w:pPr>
        <w:jc w:val="left"/>
      </w:pPr>
      <w:r>
        <w:rPr>
          <w:rFonts w:hint="eastAsia"/>
        </w:rPr>
        <w:t xml:space="preserve">　・1事業者1点のみの掲載となります。</w:t>
      </w:r>
    </w:p>
    <w:p w:rsidR="00C47E03" w:rsidRPr="00C47E03" w:rsidRDefault="00C47E03" w:rsidP="00C47E03">
      <w:pPr>
        <w:ind w:left="420" w:hangingChars="200" w:hanging="420"/>
        <w:jc w:val="left"/>
      </w:pPr>
      <w:r>
        <w:rPr>
          <w:rFonts w:hint="eastAsia"/>
        </w:rPr>
        <w:t xml:space="preserve">　・価格はプロパー価格での納品となりますが、道庁の</w:t>
      </w:r>
      <w:r w:rsidR="002957FD">
        <w:rPr>
          <w:rFonts w:hint="eastAsia"/>
        </w:rPr>
        <w:t>「</w:t>
      </w:r>
      <w:r>
        <w:rPr>
          <w:rFonts w:hint="eastAsia"/>
        </w:rPr>
        <w:t>道産品消費特別割引事業</w:t>
      </w:r>
      <w:r w:rsidR="002957FD">
        <w:rPr>
          <w:rFonts w:hint="eastAsia"/>
        </w:rPr>
        <w:t>」</w:t>
      </w:r>
      <w:r>
        <w:rPr>
          <w:rFonts w:hint="eastAsia"/>
        </w:rPr>
        <w:t>を活用し、お客様には30％OFFの販売となります。</w:t>
      </w:r>
    </w:p>
    <w:p w:rsidR="009162D4" w:rsidRDefault="009162D4" w:rsidP="009162D4">
      <w:pPr>
        <w:jc w:val="left"/>
      </w:pPr>
      <w:r>
        <w:rPr>
          <w:rFonts w:hint="eastAsia"/>
        </w:rPr>
        <w:t xml:space="preserve">　・注文に対し、1点からでも</w:t>
      </w:r>
      <w:r w:rsidR="00C47E03">
        <w:rPr>
          <w:rFonts w:hint="eastAsia"/>
        </w:rPr>
        <w:t>7</w:t>
      </w:r>
      <w:r>
        <w:rPr>
          <w:rFonts w:hint="eastAsia"/>
        </w:rPr>
        <w:t>日以内に藤丸に納品してください。</w:t>
      </w:r>
    </w:p>
    <w:p w:rsidR="009162D4" w:rsidRDefault="009162D4" w:rsidP="009162D4">
      <w:pPr>
        <w:jc w:val="left"/>
      </w:pPr>
      <w:r>
        <w:rPr>
          <w:rFonts w:hint="eastAsia"/>
        </w:rPr>
        <w:t xml:space="preserve">　・送料については、お客様から実費分をお支払いいただきます。</w:t>
      </w:r>
    </w:p>
    <w:p w:rsidR="006A23AB" w:rsidRDefault="00FE1EC2" w:rsidP="009162D4">
      <w:pPr>
        <w:jc w:val="left"/>
      </w:pPr>
      <w:r>
        <w:rPr>
          <w:rFonts w:hint="eastAsia"/>
        </w:rPr>
        <w:t xml:space="preserve">　</w:t>
      </w:r>
      <w:r w:rsidR="00073C4C">
        <w:rPr>
          <w:rFonts w:hint="eastAsia"/>
        </w:rPr>
        <w:t>・納品掛率</w:t>
      </w:r>
      <w:r w:rsidR="006A23AB">
        <w:rPr>
          <w:rFonts w:hint="eastAsia"/>
        </w:rPr>
        <w:t>は</w:t>
      </w:r>
      <w:r w:rsidR="002957FD">
        <w:rPr>
          <w:rFonts w:hint="eastAsia"/>
        </w:rPr>
        <w:t>個別交渉となります。</w:t>
      </w:r>
    </w:p>
    <w:p w:rsidR="00FE1EC2" w:rsidRDefault="006A23AB" w:rsidP="006A23AB">
      <w:pPr>
        <w:jc w:val="left"/>
      </w:pPr>
      <w:r>
        <w:rPr>
          <w:rFonts w:hint="eastAsia"/>
        </w:rPr>
        <w:t xml:space="preserve">　・</w:t>
      </w:r>
      <w:r w:rsidR="00FE1EC2">
        <w:rPr>
          <w:rFonts w:hint="eastAsia"/>
        </w:rPr>
        <w:t>支払いは月締め翌月末払いとなります。</w:t>
      </w:r>
    </w:p>
    <w:p w:rsidR="009162D4" w:rsidRDefault="00FE1EC2" w:rsidP="00FE1EC2">
      <w:pPr>
        <w:ind w:firstLineChars="100" w:firstLine="210"/>
        <w:jc w:val="left"/>
      </w:pPr>
      <w:r>
        <w:rPr>
          <w:rFonts w:hint="eastAsia"/>
        </w:rPr>
        <w:t>・</w:t>
      </w:r>
      <w:r w:rsidR="006A23AB">
        <w:rPr>
          <w:rFonts w:hint="eastAsia"/>
        </w:rPr>
        <w:t>その他の条件は個別に交渉させていただきます。</w:t>
      </w:r>
    </w:p>
    <w:p w:rsidR="009162D4" w:rsidRDefault="009162D4" w:rsidP="00B73B2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869"/>
        <w:gridCol w:w="850"/>
        <w:gridCol w:w="544"/>
        <w:gridCol w:w="850"/>
        <w:gridCol w:w="194"/>
        <w:gridCol w:w="134"/>
        <w:gridCol w:w="850"/>
        <w:gridCol w:w="948"/>
        <w:gridCol w:w="904"/>
        <w:gridCol w:w="1475"/>
      </w:tblGrid>
      <w:tr w:rsidR="00B73B2F" w:rsidTr="00BD0C92">
        <w:tc>
          <w:tcPr>
            <w:tcW w:w="1127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719" w:type="dxa"/>
            <w:gridSpan w:val="2"/>
          </w:tcPr>
          <w:p w:rsidR="00B73B2F" w:rsidRDefault="00B73B2F" w:rsidP="00A76349">
            <w:pPr>
              <w:jc w:val="left"/>
            </w:pPr>
          </w:p>
        </w:tc>
        <w:tc>
          <w:tcPr>
            <w:tcW w:w="1394" w:type="dxa"/>
            <w:gridSpan w:val="2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26" w:type="dxa"/>
            <w:gridSpan w:val="4"/>
          </w:tcPr>
          <w:p w:rsidR="00B73B2F" w:rsidRDefault="00B73B2F" w:rsidP="00A76349">
            <w:pPr>
              <w:jc w:val="left"/>
            </w:pPr>
          </w:p>
        </w:tc>
        <w:tc>
          <w:tcPr>
            <w:tcW w:w="904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75" w:type="dxa"/>
          </w:tcPr>
          <w:p w:rsidR="00B73B2F" w:rsidRDefault="00B73B2F" w:rsidP="00A76349">
            <w:pPr>
              <w:jc w:val="left"/>
            </w:pPr>
          </w:p>
        </w:tc>
      </w:tr>
      <w:tr w:rsidR="00B73B2F" w:rsidTr="00BD0C92">
        <w:tc>
          <w:tcPr>
            <w:tcW w:w="1127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18" w:type="dxa"/>
            <w:gridSpan w:val="10"/>
          </w:tcPr>
          <w:p w:rsidR="00B73B2F" w:rsidRDefault="00A76349" w:rsidP="00A7634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B73B2F" w:rsidTr="00BD0C92">
        <w:tc>
          <w:tcPr>
            <w:tcW w:w="1127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869" w:type="dxa"/>
          </w:tcPr>
          <w:p w:rsidR="00B73B2F" w:rsidRDefault="00B73B2F" w:rsidP="00A76349">
            <w:pPr>
              <w:jc w:val="left"/>
            </w:pPr>
          </w:p>
        </w:tc>
        <w:tc>
          <w:tcPr>
            <w:tcW w:w="850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1722" w:type="dxa"/>
            <w:gridSpan w:val="4"/>
          </w:tcPr>
          <w:p w:rsidR="00B73B2F" w:rsidRDefault="00B73B2F" w:rsidP="00A76349">
            <w:pPr>
              <w:jc w:val="left"/>
            </w:pPr>
          </w:p>
        </w:tc>
        <w:tc>
          <w:tcPr>
            <w:tcW w:w="850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327" w:type="dxa"/>
            <w:gridSpan w:val="3"/>
          </w:tcPr>
          <w:p w:rsidR="00B73B2F" w:rsidRDefault="00B73B2F" w:rsidP="00A76349">
            <w:pPr>
              <w:jc w:val="left"/>
            </w:pPr>
          </w:p>
        </w:tc>
      </w:tr>
      <w:tr w:rsidR="00BD0C92" w:rsidTr="00893F9C">
        <w:trPr>
          <w:trHeight w:val="786"/>
        </w:trPr>
        <w:tc>
          <w:tcPr>
            <w:tcW w:w="1127" w:type="dxa"/>
            <w:vMerge w:val="restart"/>
          </w:tcPr>
          <w:p w:rsidR="00BD0C92" w:rsidRDefault="00BD0C92" w:rsidP="00BD0C92">
            <w:pPr>
              <w:jc w:val="distribute"/>
            </w:pPr>
            <w:r>
              <w:rPr>
                <w:rFonts w:hint="eastAsia"/>
              </w:rPr>
              <w:t>商品名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3DCB02" wp14:editId="17A1AA3A">
                      <wp:simplePos x="0" y="0"/>
                      <wp:positionH relativeFrom="column">
                        <wp:posOffset>-71645</wp:posOffset>
                      </wp:positionH>
                      <wp:positionV relativeFrom="paragraph">
                        <wp:posOffset>254552</wp:posOffset>
                      </wp:positionV>
                      <wp:extent cx="6185535" cy="0"/>
                      <wp:effectExtent l="0" t="0" r="247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55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20.05pt" to="481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D0C92" w:rsidRPr="00A70A71" w:rsidRDefault="00BD0C92" w:rsidP="00BD0C92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価格</w:t>
            </w:r>
          </w:p>
        </w:tc>
        <w:tc>
          <w:tcPr>
            <w:tcW w:w="8618" w:type="dxa"/>
            <w:gridSpan w:val="10"/>
          </w:tcPr>
          <w:p w:rsidR="00BD0C92" w:rsidRDefault="00BD0C92">
            <w:pPr>
              <w:widowControl/>
              <w:jc w:val="left"/>
              <w:rPr>
                <w:w w:val="80"/>
              </w:rPr>
            </w:pPr>
          </w:p>
          <w:p w:rsidR="00BD0C92" w:rsidRPr="00A70A71" w:rsidRDefault="00BD0C92" w:rsidP="00BD0C92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通常価格　　　　　　　　　税抜価格　　　　　　　　　　　円、税込み価格　　　　　　　　　　　　　円</w:t>
            </w:r>
          </w:p>
        </w:tc>
      </w:tr>
      <w:tr w:rsidR="00BD0C92" w:rsidTr="006E4061">
        <w:trPr>
          <w:trHeight w:val="426"/>
        </w:trPr>
        <w:tc>
          <w:tcPr>
            <w:tcW w:w="1127" w:type="dxa"/>
            <w:vMerge/>
            <w:vAlign w:val="center"/>
          </w:tcPr>
          <w:p w:rsidR="00BD0C92" w:rsidRDefault="00BD0C92" w:rsidP="00A76349">
            <w:pPr>
              <w:jc w:val="left"/>
            </w:pPr>
          </w:p>
        </w:tc>
        <w:tc>
          <w:tcPr>
            <w:tcW w:w="8618" w:type="dxa"/>
            <w:gridSpan w:val="10"/>
            <w:tcBorders>
              <w:top w:val="nil"/>
            </w:tcBorders>
            <w:vAlign w:val="center"/>
          </w:tcPr>
          <w:p w:rsidR="00BD0C92" w:rsidRDefault="00BD0C92" w:rsidP="00BD0C92">
            <w:pPr>
              <w:jc w:val="left"/>
            </w:pPr>
            <w:r>
              <w:rPr>
                <w:rFonts w:hint="eastAsia"/>
                <w:w w:val="80"/>
              </w:rPr>
              <w:t>30％OFF価格　　　　　　　税抜価格　　　　　　　　　　　円、税込み価格　　　　　　　　　　　　　円</w:t>
            </w:r>
          </w:p>
        </w:tc>
      </w:tr>
      <w:tr w:rsidR="00A70A71" w:rsidTr="00BD0C92">
        <w:trPr>
          <w:trHeight w:val="1014"/>
        </w:trPr>
        <w:tc>
          <w:tcPr>
            <w:tcW w:w="1127" w:type="dxa"/>
            <w:vAlign w:val="center"/>
          </w:tcPr>
          <w:p w:rsidR="00A70A71" w:rsidRDefault="00BD0C92" w:rsidP="00BA2E05">
            <w:pPr>
              <w:jc w:val="center"/>
            </w:pPr>
            <w:r>
              <w:rPr>
                <w:rFonts w:hint="eastAsia"/>
              </w:rPr>
              <w:t>こだわり</w:t>
            </w:r>
          </w:p>
          <w:p w:rsidR="00A70A71" w:rsidRDefault="00A70A71" w:rsidP="00BA2E05">
            <w:pPr>
              <w:jc w:val="center"/>
            </w:pPr>
            <w:r>
              <w:rPr>
                <w:rFonts w:hint="eastAsia"/>
              </w:rPr>
              <w:t>ポイント</w:t>
            </w:r>
          </w:p>
        </w:tc>
        <w:tc>
          <w:tcPr>
            <w:tcW w:w="8618" w:type="dxa"/>
            <w:gridSpan w:val="10"/>
          </w:tcPr>
          <w:p w:rsidR="00A70A71" w:rsidRPr="00BA2E05" w:rsidRDefault="00A70A71" w:rsidP="00A76349">
            <w:pPr>
              <w:jc w:val="left"/>
              <w:rPr>
                <w:sz w:val="18"/>
                <w:szCs w:val="18"/>
              </w:rPr>
            </w:pPr>
            <w:r w:rsidRPr="00BA2E05">
              <w:rPr>
                <w:rFonts w:hint="eastAsia"/>
                <w:sz w:val="18"/>
                <w:szCs w:val="18"/>
              </w:rPr>
              <w:t>※</w:t>
            </w:r>
            <w:r w:rsidR="00BD0C92">
              <w:rPr>
                <w:rFonts w:hint="eastAsia"/>
                <w:sz w:val="18"/>
                <w:szCs w:val="18"/>
              </w:rPr>
              <w:t>食べ方、その他こだわりのポイントを</w:t>
            </w:r>
            <w:r w:rsidR="00B83AE9">
              <w:rPr>
                <w:rFonts w:hint="eastAsia"/>
                <w:sz w:val="18"/>
                <w:szCs w:val="18"/>
              </w:rPr>
              <w:t>72文字以下で記入</w:t>
            </w:r>
          </w:p>
          <w:p w:rsidR="00A70A71" w:rsidRDefault="00A70A71" w:rsidP="00A76349">
            <w:pPr>
              <w:jc w:val="left"/>
            </w:pPr>
          </w:p>
          <w:p w:rsidR="00A70A71" w:rsidRDefault="00A70A71" w:rsidP="00A76349">
            <w:pPr>
              <w:jc w:val="left"/>
              <w:rPr>
                <w:sz w:val="18"/>
                <w:szCs w:val="18"/>
              </w:rPr>
            </w:pPr>
          </w:p>
          <w:p w:rsidR="00B83AE9" w:rsidRDefault="00B83AE9" w:rsidP="00A76349">
            <w:pPr>
              <w:jc w:val="left"/>
              <w:rPr>
                <w:sz w:val="18"/>
                <w:szCs w:val="18"/>
              </w:rPr>
            </w:pPr>
          </w:p>
          <w:p w:rsidR="00B83AE9" w:rsidRDefault="00B83AE9" w:rsidP="00A76349">
            <w:pPr>
              <w:jc w:val="left"/>
              <w:rPr>
                <w:sz w:val="18"/>
                <w:szCs w:val="18"/>
              </w:rPr>
            </w:pPr>
          </w:p>
        </w:tc>
      </w:tr>
      <w:tr w:rsidR="00A76349" w:rsidTr="00BD0C92">
        <w:tc>
          <w:tcPr>
            <w:tcW w:w="1127" w:type="dxa"/>
            <w:vAlign w:val="center"/>
          </w:tcPr>
          <w:p w:rsidR="00A76349" w:rsidRDefault="00A76349" w:rsidP="00BA2E05">
            <w:pPr>
              <w:jc w:val="distribute"/>
            </w:pPr>
            <w:r>
              <w:rPr>
                <w:rFonts w:hint="eastAsia"/>
              </w:rPr>
              <w:t>商品内容</w:t>
            </w:r>
          </w:p>
        </w:tc>
        <w:tc>
          <w:tcPr>
            <w:tcW w:w="8618" w:type="dxa"/>
            <w:gridSpan w:val="10"/>
          </w:tcPr>
          <w:p w:rsidR="00A76349" w:rsidRDefault="00A76349" w:rsidP="00A76349">
            <w:pPr>
              <w:jc w:val="left"/>
            </w:pPr>
          </w:p>
          <w:p w:rsidR="009162D4" w:rsidRDefault="009162D4" w:rsidP="00A76349">
            <w:pPr>
              <w:jc w:val="left"/>
            </w:pPr>
          </w:p>
        </w:tc>
      </w:tr>
      <w:tr w:rsidR="00BA2E05" w:rsidTr="00BD0C92">
        <w:tc>
          <w:tcPr>
            <w:tcW w:w="1127" w:type="dxa"/>
          </w:tcPr>
          <w:p w:rsidR="00BA2E05" w:rsidRDefault="00BA2E05" w:rsidP="00BA2E05">
            <w:pPr>
              <w:jc w:val="distribute"/>
            </w:pPr>
            <w:r>
              <w:rPr>
                <w:rFonts w:hint="eastAsia"/>
              </w:rPr>
              <w:t>賞味期限</w:t>
            </w:r>
          </w:p>
        </w:tc>
        <w:tc>
          <w:tcPr>
            <w:tcW w:w="3263" w:type="dxa"/>
            <w:gridSpan w:val="3"/>
          </w:tcPr>
          <w:p w:rsidR="00BA2E05" w:rsidRDefault="00BA2E05" w:rsidP="00A76349">
            <w:pPr>
              <w:jc w:val="left"/>
            </w:pPr>
            <w:r>
              <w:rPr>
                <w:rFonts w:hint="eastAsia"/>
              </w:rPr>
              <w:t>製造日より●日</w:t>
            </w:r>
          </w:p>
        </w:tc>
        <w:tc>
          <w:tcPr>
            <w:tcW w:w="1044" w:type="dxa"/>
            <w:gridSpan w:val="2"/>
          </w:tcPr>
          <w:p w:rsidR="00BA2E05" w:rsidRDefault="00BA2E05" w:rsidP="00BA2E05">
            <w:pPr>
              <w:jc w:val="distribute"/>
            </w:pPr>
            <w:r>
              <w:rPr>
                <w:rFonts w:hint="eastAsia"/>
              </w:rPr>
              <w:t>温度帯</w:t>
            </w:r>
          </w:p>
        </w:tc>
        <w:tc>
          <w:tcPr>
            <w:tcW w:w="4311" w:type="dxa"/>
            <w:gridSpan w:val="5"/>
          </w:tcPr>
          <w:p w:rsidR="00BA2E05" w:rsidRDefault="00BA2E05" w:rsidP="00BA2E05">
            <w:pPr>
              <w:ind w:firstLineChars="100" w:firstLine="210"/>
              <w:jc w:val="center"/>
            </w:pPr>
            <w:r>
              <w:rPr>
                <w:rFonts w:hint="eastAsia"/>
              </w:rPr>
              <w:t>冷凍　　・　　冷蔵　　・　　常温</w:t>
            </w:r>
          </w:p>
        </w:tc>
      </w:tr>
      <w:tr w:rsidR="00B73B2F" w:rsidTr="00B83AE9">
        <w:trPr>
          <w:trHeight w:val="2036"/>
        </w:trPr>
        <w:tc>
          <w:tcPr>
            <w:tcW w:w="1127" w:type="dxa"/>
            <w:vAlign w:val="center"/>
          </w:tcPr>
          <w:p w:rsidR="00B73B2F" w:rsidRDefault="009162D4" w:rsidP="00BA2E05">
            <w:pPr>
              <w:jc w:val="center"/>
            </w:pPr>
            <w:r>
              <w:rPr>
                <w:rFonts w:hint="eastAsia"/>
              </w:rPr>
              <w:t>商品表示</w:t>
            </w:r>
          </w:p>
        </w:tc>
        <w:tc>
          <w:tcPr>
            <w:tcW w:w="8618" w:type="dxa"/>
            <w:gridSpan w:val="10"/>
          </w:tcPr>
          <w:p w:rsidR="00B83AE9" w:rsidRDefault="009162D4" w:rsidP="007A2E11">
            <w:pPr>
              <w:ind w:left="162" w:hangingChars="100" w:hanging="162"/>
              <w:jc w:val="left"/>
              <w:rPr>
                <w:w w:val="90"/>
                <w:sz w:val="18"/>
              </w:rPr>
            </w:pPr>
            <w:r w:rsidRPr="00BA2E05">
              <w:rPr>
                <w:rFonts w:hint="eastAsia"/>
                <w:w w:val="90"/>
                <w:sz w:val="18"/>
              </w:rPr>
              <w:t>※</w:t>
            </w:r>
            <w:r w:rsidR="007A2E11">
              <w:rPr>
                <w:rFonts w:hint="eastAsia"/>
                <w:w w:val="90"/>
                <w:sz w:val="18"/>
              </w:rPr>
              <w:t>7</w:t>
            </w:r>
            <w:r w:rsidR="00B83AE9">
              <w:rPr>
                <w:rFonts w:hint="eastAsia"/>
                <w:w w:val="90"/>
                <w:sz w:val="18"/>
              </w:rPr>
              <w:t>アレルギー表示：　小麦、卵、乳、そば、落花生、えび、かに　該当する項目に〇してください</w:t>
            </w:r>
          </w:p>
          <w:p w:rsidR="007A2E11" w:rsidRDefault="00B83AE9" w:rsidP="007A2E11">
            <w:pPr>
              <w:ind w:left="162" w:hangingChars="100" w:hanging="162"/>
              <w:jc w:val="left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※注文後何日以降に納品できるか目安</w:t>
            </w:r>
          </w:p>
          <w:p w:rsidR="00B83AE9" w:rsidRPr="00BA2E05" w:rsidRDefault="00B83AE9" w:rsidP="00B83AE9">
            <w:pPr>
              <w:ind w:left="162" w:hangingChars="100" w:hanging="162"/>
              <w:jc w:val="left"/>
              <w:rPr>
                <w:w w:val="90"/>
              </w:rPr>
            </w:pPr>
            <w:r>
              <w:rPr>
                <w:rFonts w:hint="eastAsia"/>
                <w:w w:val="90"/>
                <w:sz w:val="18"/>
              </w:rPr>
              <w:t>※その他注意事項</w:t>
            </w:r>
          </w:p>
          <w:p w:rsidR="009162D4" w:rsidRDefault="009162D4" w:rsidP="006A23AB">
            <w:pPr>
              <w:jc w:val="left"/>
            </w:pPr>
          </w:p>
        </w:tc>
      </w:tr>
      <w:tr w:rsidR="009162D4" w:rsidTr="00BD0C92">
        <w:tc>
          <w:tcPr>
            <w:tcW w:w="1127" w:type="dxa"/>
            <w:vAlign w:val="center"/>
          </w:tcPr>
          <w:p w:rsidR="009162D4" w:rsidRDefault="009162D4" w:rsidP="00BA2E05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618" w:type="dxa"/>
            <w:gridSpan w:val="10"/>
          </w:tcPr>
          <w:p w:rsidR="009162D4" w:rsidRDefault="009162D4" w:rsidP="009162D4">
            <w:pPr>
              <w:ind w:left="210" w:hangingChars="100" w:hanging="210"/>
              <w:jc w:val="left"/>
            </w:pPr>
            <w:r w:rsidRPr="00BA2E05">
              <w:rPr>
                <w:rFonts w:hint="eastAsia"/>
                <w:b/>
                <w:u w:val="single"/>
              </w:rPr>
              <w:t>オンラインショップで掲載する商品画像</w:t>
            </w:r>
            <w:r>
              <w:rPr>
                <w:rFonts w:hint="eastAsia"/>
              </w:rPr>
              <w:t>を添付してください。</w:t>
            </w:r>
          </w:p>
        </w:tc>
      </w:tr>
      <w:tr w:rsidR="00A76349" w:rsidTr="00BD0C92">
        <w:tc>
          <w:tcPr>
            <w:tcW w:w="1127" w:type="dxa"/>
            <w:vAlign w:val="center"/>
          </w:tcPr>
          <w:p w:rsidR="00A76349" w:rsidRDefault="009162D4" w:rsidP="00BA2E05">
            <w:pPr>
              <w:jc w:val="distribute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8618" w:type="dxa"/>
            <w:gridSpan w:val="10"/>
          </w:tcPr>
          <w:p w:rsidR="009162D4" w:rsidRDefault="009162D4" w:rsidP="009162D4">
            <w:pPr>
              <w:jc w:val="left"/>
            </w:pPr>
            <w:r>
              <w:rPr>
                <w:rFonts w:hint="eastAsia"/>
              </w:rPr>
              <w:t xml:space="preserve">藤丸百貨店　</w:t>
            </w:r>
            <w:r w:rsidR="00241610">
              <w:rPr>
                <w:rFonts w:hint="eastAsia"/>
              </w:rPr>
              <w:t xml:space="preserve">営業部　竹成　</w:t>
            </w:r>
            <w:r>
              <w:rPr>
                <w:rFonts w:hint="eastAsia"/>
              </w:rPr>
              <w:t>食品課　熊谷　0155-24-2101（代表電話）</w:t>
            </w:r>
          </w:p>
        </w:tc>
      </w:tr>
      <w:tr w:rsidR="009162D4" w:rsidTr="00BD0C92">
        <w:tc>
          <w:tcPr>
            <w:tcW w:w="1127" w:type="dxa"/>
            <w:vAlign w:val="center"/>
          </w:tcPr>
          <w:p w:rsidR="009162D4" w:rsidRDefault="009162D4" w:rsidP="00BA2E05">
            <w:pPr>
              <w:jc w:val="distribute"/>
            </w:pPr>
            <w:r>
              <w:rPr>
                <w:rFonts w:hint="eastAsia"/>
              </w:rPr>
              <w:t>申込先</w:t>
            </w:r>
          </w:p>
        </w:tc>
        <w:tc>
          <w:tcPr>
            <w:tcW w:w="8618" w:type="dxa"/>
            <w:gridSpan w:val="10"/>
          </w:tcPr>
          <w:p w:rsidR="00B83AE9" w:rsidRDefault="009162D4" w:rsidP="007A2E11">
            <w:pPr>
              <w:jc w:val="left"/>
            </w:pPr>
            <w:r>
              <w:rPr>
                <w:rFonts w:hint="eastAsia"/>
              </w:rPr>
              <w:t>メール:info@fuji</w:t>
            </w:r>
            <w:r>
              <w:t>maru.co.jp</w:t>
            </w:r>
            <w:r w:rsidR="00B83AE9">
              <w:rPr>
                <w:rFonts w:hint="eastAsia"/>
              </w:rPr>
              <w:t xml:space="preserve">　 FAX</w:t>
            </w:r>
            <w:r w:rsidR="00B83AE9">
              <w:t>:0155-2</w:t>
            </w:r>
            <w:r w:rsidR="00B83AE9">
              <w:rPr>
                <w:rFonts w:hint="eastAsia"/>
              </w:rPr>
              <w:t>7</w:t>
            </w:r>
            <w:r w:rsidR="00B83AE9">
              <w:t>-2</w:t>
            </w:r>
            <w:r w:rsidR="00B83AE9">
              <w:rPr>
                <w:rFonts w:hint="eastAsia"/>
              </w:rPr>
              <w:t xml:space="preserve">846　</w:t>
            </w:r>
          </w:p>
          <w:p w:rsidR="009162D4" w:rsidRPr="009162D4" w:rsidRDefault="00B83AE9" w:rsidP="00B83AE9">
            <w:pPr>
              <w:jc w:val="left"/>
            </w:pPr>
            <w:r>
              <w:rPr>
                <w:rFonts w:hint="eastAsia"/>
              </w:rPr>
              <w:t>※極力データをメールにてお願いします。</w:t>
            </w:r>
          </w:p>
        </w:tc>
      </w:tr>
    </w:tbl>
    <w:p w:rsidR="00B73B2F" w:rsidRDefault="00B73B2F" w:rsidP="00B83AE9"/>
    <w:sectPr w:rsidR="00B73B2F" w:rsidSect="00A417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F"/>
    <w:rsid w:val="00073C4C"/>
    <w:rsid w:val="00241610"/>
    <w:rsid w:val="002957FD"/>
    <w:rsid w:val="00545093"/>
    <w:rsid w:val="006A23AB"/>
    <w:rsid w:val="007A2E11"/>
    <w:rsid w:val="009162D4"/>
    <w:rsid w:val="00A4171F"/>
    <w:rsid w:val="00A70A71"/>
    <w:rsid w:val="00A76349"/>
    <w:rsid w:val="00B73B2F"/>
    <w:rsid w:val="00B83AE9"/>
    <w:rsid w:val="00BA2E05"/>
    <w:rsid w:val="00BD057C"/>
    <w:rsid w:val="00BD0C92"/>
    <w:rsid w:val="00BD24C0"/>
    <w:rsid w:val="00C47E03"/>
    <w:rsid w:val="00D54D52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（株）藤丸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樋村＿寿和</dc:creator>
  <cp:lastModifiedBy>佐藤　綾菜</cp:lastModifiedBy>
  <cp:revision>2</cp:revision>
  <cp:lastPrinted>2020-09-04T07:01:00Z</cp:lastPrinted>
  <dcterms:created xsi:type="dcterms:W3CDTF">2020-09-10T02:01:00Z</dcterms:created>
  <dcterms:modified xsi:type="dcterms:W3CDTF">2020-09-10T02:01:00Z</dcterms:modified>
</cp:coreProperties>
</file>